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after="170" w:line="288" w:lineRule="auto"/>
        <w:ind w:left="850" w:right="850"/>
        <w:jc w:val="center"/>
        <w:textAlignment w:val="center"/>
        <w:rPr>
          <w:rFonts w:ascii="Arial-BoldMT" w:hAnsi="Arial-BoldMT" w:cs="Arial-BoldMT"/>
          <w:b/>
          <w:bCs/>
          <w:color w:val="D10023"/>
          <w:sz w:val="32"/>
          <w:szCs w:val="32"/>
        </w:rPr>
      </w:pPr>
    </w:p>
    <w:p w:rsidR="00525336" w:rsidRDefault="00525336" w:rsidP="00525336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after="170" w:line="288" w:lineRule="auto"/>
        <w:ind w:left="850" w:right="850"/>
        <w:jc w:val="center"/>
        <w:textAlignment w:val="center"/>
        <w:rPr>
          <w:rFonts w:ascii="Arial-BoldMT" w:hAnsi="Arial-BoldMT" w:cs="Arial-BoldMT"/>
          <w:b/>
          <w:bCs/>
          <w:color w:val="D10023"/>
          <w:sz w:val="32"/>
          <w:szCs w:val="32"/>
        </w:rPr>
      </w:pPr>
    </w:p>
    <w:p w:rsidR="00525336" w:rsidRDefault="00525336" w:rsidP="00525336">
      <w:pPr>
        <w:pStyle w:val="Heading2"/>
      </w:pPr>
      <w:r>
        <w:t>S4.22 Approval for Ministry</w:t>
      </w:r>
    </w:p>
    <w:p w:rsidR="00525336" w:rsidRDefault="00525336" w:rsidP="00525336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after="170" w:line="288" w:lineRule="auto"/>
        <w:ind w:left="850" w:right="850"/>
        <w:jc w:val="center"/>
        <w:textAlignment w:val="center"/>
        <w:rPr>
          <w:rFonts w:ascii="ArialMT" w:hAnsi="ArialMT" w:cs="ArialMT"/>
          <w:color w:val="000000"/>
          <w:sz w:val="21"/>
          <w:szCs w:val="21"/>
        </w:rPr>
      </w:pP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Dear_________________________ (insert name of applicant),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I wish to confirm that you are authorised to minister </w:t>
      </w:r>
      <w:r>
        <w:rPr>
          <w:rFonts w:cs="ArialMT"/>
          <w:sz w:val="21"/>
          <w:szCs w:val="21"/>
        </w:rPr>
        <w:t xml:space="preserve">in the Diocese of Meath </w:t>
      </w:r>
      <w:r>
        <w:rPr>
          <w:rFonts w:cs="ArialMT"/>
          <w:color w:val="000000"/>
          <w:sz w:val="21"/>
          <w:szCs w:val="21"/>
        </w:rPr>
        <w:t>as follows: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In ________________________________ (insert location) 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Duration ________________________________ (insert start and end date) 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Type of ministry ________________________________ (insert specified ministry)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I will retain a copy of this letter, and a copy has been forwarded to your own local superior/parish priest and to the parish priest of the location in which you will be ministering.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With every blessing,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_________________________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(Insert signature </w:t>
      </w:r>
      <w:r>
        <w:rPr>
          <w:rFonts w:cs="ArialMT"/>
          <w:sz w:val="21"/>
          <w:szCs w:val="21"/>
        </w:rPr>
        <w:t>of Bishop)</w:t>
      </w: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widowControl w:val="0"/>
        <w:suppressAutoHyphens/>
        <w:autoSpaceDE w:val="0"/>
        <w:autoSpaceDN w:val="0"/>
        <w:adjustRightInd w:val="0"/>
        <w:spacing w:after="170" w:line="284" w:lineRule="atLeast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>_________________________</w:t>
      </w:r>
    </w:p>
    <w:p w:rsidR="00525336" w:rsidRDefault="00525336" w:rsidP="00525336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line="288" w:lineRule="auto"/>
        <w:ind w:right="850"/>
        <w:textAlignment w:val="center"/>
        <w:rPr>
          <w:rFonts w:cs="ArialMT"/>
          <w:color w:val="000000"/>
          <w:sz w:val="21"/>
          <w:szCs w:val="21"/>
        </w:rPr>
      </w:pPr>
      <w:r>
        <w:rPr>
          <w:rFonts w:cs="ArialMT"/>
          <w:color w:val="000000"/>
          <w:sz w:val="21"/>
          <w:szCs w:val="21"/>
        </w:rPr>
        <w:t xml:space="preserve">(Insert date of </w:t>
      </w:r>
      <w:r>
        <w:rPr>
          <w:rFonts w:cs="ArialMT"/>
          <w:sz w:val="21"/>
          <w:szCs w:val="21"/>
        </w:rPr>
        <w:t>Bishop`s signature</w:t>
      </w:r>
      <w:r>
        <w:rPr>
          <w:rFonts w:cs="ArialMT"/>
          <w:color w:val="000000"/>
          <w:sz w:val="21"/>
          <w:szCs w:val="21"/>
        </w:rPr>
        <w:t>)</w:t>
      </w: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rPr>
          <w:rFonts w:cs="ArialMT"/>
          <w:color w:val="000000"/>
          <w:sz w:val="21"/>
          <w:szCs w:val="21"/>
        </w:rPr>
      </w:pPr>
    </w:p>
    <w:p w:rsidR="00525336" w:rsidRDefault="00525336" w:rsidP="00525336">
      <w:pPr>
        <w:widowControl w:val="0"/>
        <w:spacing w:before="261" w:after="0" w:line="240" w:lineRule="auto"/>
        <w:outlineLvl w:val="4"/>
        <w:rPr>
          <w:rFonts w:ascii="Arial" w:eastAsia="Arial" w:hAnsi="Arial" w:cs="Arial"/>
          <w:b/>
          <w:bCs/>
          <w:sz w:val="18"/>
          <w:szCs w:val="18"/>
          <w:lang w:val="en-US"/>
        </w:rPr>
      </w:pPr>
      <w:r>
        <w:rPr>
          <w:rFonts w:ascii="Arial" w:eastAsia="Arial" w:hAnsi="Arial" w:cs="Arial"/>
          <w:b/>
          <w:bCs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525336">
      <w:pPr>
        <w:widowControl w:val="0"/>
        <w:tabs>
          <w:tab w:val="right" w:leader="underscore" w:pos="4260"/>
          <w:tab w:val="right" w:leader="underscore" w:pos="8940"/>
        </w:tabs>
        <w:suppressAutoHyphens/>
        <w:autoSpaceDE w:val="0"/>
        <w:autoSpaceDN w:val="0"/>
        <w:adjustRightInd w:val="0"/>
        <w:spacing w:after="170" w:line="360" w:lineRule="auto"/>
        <w:textAlignment w:val="center"/>
        <w:rPr>
          <w:rFonts w:cs="ArialMT"/>
          <w:color w:val="000000"/>
          <w:sz w:val="21"/>
          <w:szCs w:val="21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of the Diocese of Meath. The data entered will be used only for the purposes indicated on the form. It may be accessed only by those with responsibility for managing files</w:t>
      </w:r>
    </w:p>
    <w:p w:rsidR="00525336" w:rsidRDefault="00525336" w:rsidP="00525336">
      <w:bookmarkStart w:id="0" w:name="_GoBack"/>
      <w:bookmarkEnd w:id="0"/>
    </w:p>
    <w:sectPr w:rsidR="00525336" w:rsidSect="00FB5D56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76" w:rsidRDefault="005F5176" w:rsidP="00C44634">
      <w:pPr>
        <w:spacing w:after="0" w:line="240" w:lineRule="auto"/>
      </w:pPr>
      <w:r>
        <w:separator/>
      </w:r>
    </w:p>
  </w:endnote>
  <w:endnote w:type="continuationSeparator" w:id="0">
    <w:p w:rsidR="005F5176" w:rsidRDefault="005F5176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76" w:rsidRDefault="005F5176" w:rsidP="00C44634">
      <w:pPr>
        <w:spacing w:after="0" w:line="240" w:lineRule="auto"/>
      </w:pPr>
      <w:r>
        <w:separator/>
      </w:r>
    </w:p>
  </w:footnote>
  <w:footnote w:type="continuationSeparator" w:id="0">
    <w:p w:rsidR="005F5176" w:rsidRDefault="005F5176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0E0C49"/>
    <w:rsid w:val="001F26EA"/>
    <w:rsid w:val="00250F01"/>
    <w:rsid w:val="00267147"/>
    <w:rsid w:val="00296746"/>
    <w:rsid w:val="003F2107"/>
    <w:rsid w:val="004366E8"/>
    <w:rsid w:val="00500E31"/>
    <w:rsid w:val="00525336"/>
    <w:rsid w:val="005F5176"/>
    <w:rsid w:val="00632F6B"/>
    <w:rsid w:val="00646BC6"/>
    <w:rsid w:val="006E3884"/>
    <w:rsid w:val="00771853"/>
    <w:rsid w:val="008869B4"/>
    <w:rsid w:val="0089341B"/>
    <w:rsid w:val="00907866"/>
    <w:rsid w:val="009842CF"/>
    <w:rsid w:val="00984F18"/>
    <w:rsid w:val="00987170"/>
    <w:rsid w:val="00A367E8"/>
    <w:rsid w:val="00A615B6"/>
    <w:rsid w:val="00AA3AC2"/>
    <w:rsid w:val="00B569E5"/>
    <w:rsid w:val="00C44634"/>
    <w:rsid w:val="00C47AB9"/>
    <w:rsid w:val="00D452FF"/>
    <w:rsid w:val="00D67A9D"/>
    <w:rsid w:val="00D83432"/>
    <w:rsid w:val="00DA3739"/>
    <w:rsid w:val="00DF2884"/>
    <w:rsid w:val="00E37B1E"/>
    <w:rsid w:val="00F247F3"/>
    <w:rsid w:val="00F334F7"/>
    <w:rsid w:val="00F3663E"/>
    <w:rsid w:val="00F63C3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2018-02-20T20:34:00Z</dcterms:created>
  <dcterms:modified xsi:type="dcterms:W3CDTF">2018-02-20T20:34:00Z</dcterms:modified>
</cp:coreProperties>
</file>